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263bc85d54b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fbe503e03e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1677c34e34cac" /><Relationship Type="http://schemas.openxmlformats.org/officeDocument/2006/relationships/numbering" Target="/word/numbering.xml" Id="R0c1e86163b924103" /><Relationship Type="http://schemas.openxmlformats.org/officeDocument/2006/relationships/settings" Target="/word/settings.xml" Id="R9955fc703a254614" /><Relationship Type="http://schemas.openxmlformats.org/officeDocument/2006/relationships/image" Target="/word/media/7c05db92-51dc-48db-a420-e790a4e97c1e.png" Id="R10fbe503e03e4431" /></Relationships>
</file>