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d7e3bd1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782f08a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Lubscher 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047c965d64425" /><Relationship Type="http://schemas.openxmlformats.org/officeDocument/2006/relationships/numbering" Target="/word/numbering.xml" Id="Rf610dcfce2ec4018" /><Relationship Type="http://schemas.openxmlformats.org/officeDocument/2006/relationships/settings" Target="/word/settings.xml" Id="R111589cbf1a64458" /><Relationship Type="http://schemas.openxmlformats.org/officeDocument/2006/relationships/image" Target="/word/media/795b70cf-e0aa-4397-9b0b-720e8e8b2e61.png" Id="Re30e782f08a8417e" /></Relationships>
</file>