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64aae748d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0b95a04cf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1d62d5cd34f46" /><Relationship Type="http://schemas.openxmlformats.org/officeDocument/2006/relationships/numbering" Target="/word/numbering.xml" Id="R9cb222c9ecbf499d" /><Relationship Type="http://schemas.openxmlformats.org/officeDocument/2006/relationships/settings" Target="/word/settings.xml" Id="Rb57ad9c3fb7640cf" /><Relationship Type="http://schemas.openxmlformats.org/officeDocument/2006/relationships/image" Target="/word/media/9451ad55-e4ff-467e-9454-b1df5849ce15.png" Id="R4670b95a04cf4450" /></Relationships>
</file>