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ddb2190b9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ca218e22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Ludersbuttel,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a4f2a582840dd" /><Relationship Type="http://schemas.openxmlformats.org/officeDocument/2006/relationships/numbering" Target="/word/numbering.xml" Id="Ra063f7feb399445a" /><Relationship Type="http://schemas.openxmlformats.org/officeDocument/2006/relationships/settings" Target="/word/settings.xml" Id="Rea342a0108264e3d" /><Relationship Type="http://schemas.openxmlformats.org/officeDocument/2006/relationships/image" Target="/word/media/5e452a91-a8eb-403c-b843-e0b92cdca03c.png" Id="R2b9ca218e22f4e1b" /></Relationships>
</file>