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5e414f85c746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e6a5f1706e41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Lundenberg,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49f42168be40b7" /><Relationship Type="http://schemas.openxmlformats.org/officeDocument/2006/relationships/numbering" Target="/word/numbering.xml" Id="R9f7a606eb95545dd" /><Relationship Type="http://schemas.openxmlformats.org/officeDocument/2006/relationships/settings" Target="/word/settings.xml" Id="R92f40be13998488d" /><Relationship Type="http://schemas.openxmlformats.org/officeDocument/2006/relationships/image" Target="/word/media/22d4b0a5-edb3-4ad0-9995-ed29a1e46957.png" Id="R5de6a5f1706e41a3" /></Relationships>
</file>