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714c890d1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bc39d3dd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Luppersricht,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370b76414d4d" /><Relationship Type="http://schemas.openxmlformats.org/officeDocument/2006/relationships/numbering" Target="/word/numbering.xml" Id="R2f9cd41d6ca047a6" /><Relationship Type="http://schemas.openxmlformats.org/officeDocument/2006/relationships/settings" Target="/word/settings.xml" Id="R523d3eea5c424eb3" /><Relationship Type="http://schemas.openxmlformats.org/officeDocument/2006/relationships/image" Target="/word/media/b0c17c35-2c09-4dd2-9172-5ccd3b480c5d.png" Id="Rcadbbc39d3dd4fe1" /></Relationships>
</file>