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2ee160abc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b72ae3cc1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Lutgenhausen,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1b051021d4bce" /><Relationship Type="http://schemas.openxmlformats.org/officeDocument/2006/relationships/numbering" Target="/word/numbering.xml" Id="R27651ddc74c64751" /><Relationship Type="http://schemas.openxmlformats.org/officeDocument/2006/relationships/settings" Target="/word/settings.xml" Id="R022088d52a204339" /><Relationship Type="http://schemas.openxmlformats.org/officeDocument/2006/relationships/image" Target="/word/media/4ae9e0ac-ded9-4d72-827e-981188e057f5.png" Id="Rbc1b72ae3cc1456e" /></Relationships>
</file>