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24b1bec6e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8783dbbc2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dfe0689534889" /><Relationship Type="http://schemas.openxmlformats.org/officeDocument/2006/relationships/numbering" Target="/word/numbering.xml" Id="R809c5ae91ec74bb3" /><Relationship Type="http://schemas.openxmlformats.org/officeDocument/2006/relationships/settings" Target="/word/settings.xml" Id="Rc8eba86fcc594436" /><Relationship Type="http://schemas.openxmlformats.org/officeDocument/2006/relationships/image" Target="/word/media/c38550fd-43ae-45d6-b330-5855deedfcf5.png" Id="R5328783dbbc24580" /></Relationships>
</file>