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56794c447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e0d546a68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a102a40f4344" /><Relationship Type="http://schemas.openxmlformats.org/officeDocument/2006/relationships/numbering" Target="/word/numbering.xml" Id="R6dc360b712db4e44" /><Relationship Type="http://schemas.openxmlformats.org/officeDocument/2006/relationships/settings" Target="/word/settings.xml" Id="R7fde46d019cd4fd4" /><Relationship Type="http://schemas.openxmlformats.org/officeDocument/2006/relationships/image" Target="/word/media/66fac4aa-244b-44ab-afb9-6c272be1f38d.png" Id="R75be0d546a6843b6" /></Relationships>
</file>