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b5b157935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2cb25a5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97611a914eb2" /><Relationship Type="http://schemas.openxmlformats.org/officeDocument/2006/relationships/numbering" Target="/word/numbering.xml" Id="Rd5e069ed618c4570" /><Relationship Type="http://schemas.openxmlformats.org/officeDocument/2006/relationships/settings" Target="/word/settings.xml" Id="R53bc3c48b0eb466f" /><Relationship Type="http://schemas.openxmlformats.org/officeDocument/2006/relationships/image" Target="/word/media/03ab6a78-c958-4caa-a387-544ba327282e.png" Id="R40c52cb25a594173" /></Relationships>
</file>