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eccbb0a8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8a9a9d82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d95b3cda4a66" /><Relationship Type="http://schemas.openxmlformats.org/officeDocument/2006/relationships/numbering" Target="/word/numbering.xml" Id="Ra38d3e3aaa934ad1" /><Relationship Type="http://schemas.openxmlformats.org/officeDocument/2006/relationships/settings" Target="/word/settings.xml" Id="R446eaeb2b1d84aca" /><Relationship Type="http://schemas.openxmlformats.org/officeDocument/2006/relationships/image" Target="/word/media/dcc37d37-f898-461d-b299-6bc164e15aec.png" Id="R8ed48a9a9d8246bd" /></Relationships>
</file>