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5b22e2f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5cff3b386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Mainz,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ef89d67e42fc" /><Relationship Type="http://schemas.openxmlformats.org/officeDocument/2006/relationships/numbering" Target="/word/numbering.xml" Id="R0bffdcfa140b42e7" /><Relationship Type="http://schemas.openxmlformats.org/officeDocument/2006/relationships/settings" Target="/word/settings.xml" Id="R178df12904cd4142" /><Relationship Type="http://schemas.openxmlformats.org/officeDocument/2006/relationships/image" Target="/word/media/8c2d3174-538c-42c6-aa5c-3cb85dbf44d8.png" Id="Rd855cff3b386461d" /></Relationships>
</file>