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32721b25b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9996b6edb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0be0c10564988" /><Relationship Type="http://schemas.openxmlformats.org/officeDocument/2006/relationships/numbering" Target="/word/numbering.xml" Id="R11c8dfd1afcf49de" /><Relationship Type="http://schemas.openxmlformats.org/officeDocument/2006/relationships/settings" Target="/word/settings.xml" Id="Ra0c05d80892a4aeb" /><Relationship Type="http://schemas.openxmlformats.org/officeDocument/2006/relationships/image" Target="/word/media/ae27a3c3-a1ba-4535-8617-67f73b8dcfce.png" Id="Rfd39996b6edb4928" /></Relationships>
</file>