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11abed2d4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7ff65b7fb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4ffb9e2d548ce" /><Relationship Type="http://schemas.openxmlformats.org/officeDocument/2006/relationships/numbering" Target="/word/numbering.xml" Id="Rb9e119d265814234" /><Relationship Type="http://schemas.openxmlformats.org/officeDocument/2006/relationships/settings" Target="/word/settings.xml" Id="R1c3225fe479f42ab" /><Relationship Type="http://schemas.openxmlformats.org/officeDocument/2006/relationships/image" Target="/word/media/3190dc46-1fbc-4094-b500-60c1c6a3e236.png" Id="R8da7ff65b7fb4644" /></Relationships>
</file>