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feca2f016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bae9b25a9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e77853c0d4762" /><Relationship Type="http://schemas.openxmlformats.org/officeDocument/2006/relationships/numbering" Target="/word/numbering.xml" Id="R850342fad2c247f1" /><Relationship Type="http://schemas.openxmlformats.org/officeDocument/2006/relationships/settings" Target="/word/settings.xml" Id="R05b23bdcef4e47c2" /><Relationship Type="http://schemas.openxmlformats.org/officeDocument/2006/relationships/image" Target="/word/media/d2ac1eab-463c-4654-8ad6-773d351056d7.png" Id="R14abae9b25a94f99" /></Relationships>
</file>