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83ea223d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9ac8c18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2c28e2cce4e7d" /><Relationship Type="http://schemas.openxmlformats.org/officeDocument/2006/relationships/numbering" Target="/word/numbering.xml" Id="R97bbcd483d1147fe" /><Relationship Type="http://schemas.openxmlformats.org/officeDocument/2006/relationships/settings" Target="/word/settings.xml" Id="R8b4abcac12584881" /><Relationship Type="http://schemas.openxmlformats.org/officeDocument/2006/relationships/image" Target="/word/media/0a03a6aa-25ad-480b-8dde-a49c9fb47d3f.png" Id="R56aa9ac8c18a4200" /></Relationships>
</file>