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1bbc677a7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1b463b8ae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0689d4ce4004" /><Relationship Type="http://schemas.openxmlformats.org/officeDocument/2006/relationships/numbering" Target="/word/numbering.xml" Id="R6ee71053671e4ec7" /><Relationship Type="http://schemas.openxmlformats.org/officeDocument/2006/relationships/settings" Target="/word/settings.xml" Id="Ra8f02eac26704bf9" /><Relationship Type="http://schemas.openxmlformats.org/officeDocument/2006/relationships/image" Target="/word/media/8c552355-5640-469f-82a1-d55f0028847b.png" Id="Rbbc1b463b8ae439d" /></Relationships>
</file>