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5e7bd6e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be614a16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Maria-Thann,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2c12008b64b78" /><Relationship Type="http://schemas.openxmlformats.org/officeDocument/2006/relationships/numbering" Target="/word/numbering.xml" Id="R01d0afd92c584d01" /><Relationship Type="http://schemas.openxmlformats.org/officeDocument/2006/relationships/settings" Target="/word/settings.xml" Id="R91051854e14b456b" /><Relationship Type="http://schemas.openxmlformats.org/officeDocument/2006/relationships/image" Target="/word/media/20001d62-982d-4ae5-8bb7-b8cefacae20f.png" Id="R01dbe614a1634542" /></Relationships>
</file>