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8b80f0426d4c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49c349b10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Marienwehr,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8e6412d364a31" /><Relationship Type="http://schemas.openxmlformats.org/officeDocument/2006/relationships/numbering" Target="/word/numbering.xml" Id="Rc81de6f4bd3144bd" /><Relationship Type="http://schemas.openxmlformats.org/officeDocument/2006/relationships/settings" Target="/word/settings.xml" Id="R9f0139e28df44e1f" /><Relationship Type="http://schemas.openxmlformats.org/officeDocument/2006/relationships/image" Target="/word/media/928fe034-c195-4840-8c09-8a0bc5de2dd3.png" Id="R83249c349b104228" /></Relationships>
</file>