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ac7eeb0d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a112fbe6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ced28426431d" /><Relationship Type="http://schemas.openxmlformats.org/officeDocument/2006/relationships/numbering" Target="/word/numbering.xml" Id="R96ef7ce539514145" /><Relationship Type="http://schemas.openxmlformats.org/officeDocument/2006/relationships/settings" Target="/word/settings.xml" Id="Ra17b6afd988d4705" /><Relationship Type="http://schemas.openxmlformats.org/officeDocument/2006/relationships/image" Target="/word/media/c3d6b0f7-0923-49b6-b268-e345ad88e26b.png" Id="Rdd7a112fbe6542a3" /></Relationships>
</file>