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2f6a2a3b1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ad2bad823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7c062552448ce" /><Relationship Type="http://schemas.openxmlformats.org/officeDocument/2006/relationships/numbering" Target="/word/numbering.xml" Id="Rd58f1a160b654881" /><Relationship Type="http://schemas.openxmlformats.org/officeDocument/2006/relationships/settings" Target="/word/settings.xml" Id="Re8275bb0e5ff4e28" /><Relationship Type="http://schemas.openxmlformats.org/officeDocument/2006/relationships/image" Target="/word/media/895d97b6-40c0-4b91-bf11-0f855b9a393f.png" Id="R92fad2bad8234911" /></Relationships>
</file>