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5cfe5c0a9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b6deda46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edf2cb6ec4029" /><Relationship Type="http://schemas.openxmlformats.org/officeDocument/2006/relationships/numbering" Target="/word/numbering.xml" Id="R8c52267edba14de8" /><Relationship Type="http://schemas.openxmlformats.org/officeDocument/2006/relationships/settings" Target="/word/settings.xml" Id="Ra029ebe8395e4036" /><Relationship Type="http://schemas.openxmlformats.org/officeDocument/2006/relationships/image" Target="/word/media/22ab6c6c-1f6a-43ac-a09f-03e0464cdb94.png" Id="R3fab6deda46048e8" /></Relationships>
</file>