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158bbdeb3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8317917ee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6b53e07d04d03" /><Relationship Type="http://schemas.openxmlformats.org/officeDocument/2006/relationships/numbering" Target="/word/numbering.xml" Id="R93d28cafd32a49e0" /><Relationship Type="http://schemas.openxmlformats.org/officeDocument/2006/relationships/settings" Target="/word/settings.xml" Id="Re3b20014ae364f53" /><Relationship Type="http://schemas.openxmlformats.org/officeDocument/2006/relationships/image" Target="/word/media/46bb8c54-51e6-4333-8eb8-aed6f5f9d7e3.png" Id="R7708317917ee423a" /></Relationships>
</file>