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e581ef69a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abf47cd85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Mawicke,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941f296c7436b" /><Relationship Type="http://schemas.openxmlformats.org/officeDocument/2006/relationships/numbering" Target="/word/numbering.xml" Id="R5151a2ef603e4dbb" /><Relationship Type="http://schemas.openxmlformats.org/officeDocument/2006/relationships/settings" Target="/word/settings.xml" Id="R6113f39884d840dc" /><Relationship Type="http://schemas.openxmlformats.org/officeDocument/2006/relationships/image" Target="/word/media/198dab58-b01d-4fb5-8072-e6cea13de59b.png" Id="Rfecabf47cd854657" /></Relationships>
</file>