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ae7906c1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02022819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da0e3a4e4e4b" /><Relationship Type="http://schemas.openxmlformats.org/officeDocument/2006/relationships/numbering" Target="/word/numbering.xml" Id="Re14f19d89c7b4bd2" /><Relationship Type="http://schemas.openxmlformats.org/officeDocument/2006/relationships/settings" Target="/word/settings.xml" Id="R84bba82c308e419f" /><Relationship Type="http://schemas.openxmlformats.org/officeDocument/2006/relationships/image" Target="/word/media/072627c6-576d-4926-85b2-f9f38fcb57d1.png" Id="R5a50202281934f2c" /></Relationships>
</file>