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a456dd7f5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25dfd2934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9d1eb379140d7" /><Relationship Type="http://schemas.openxmlformats.org/officeDocument/2006/relationships/numbering" Target="/word/numbering.xml" Id="R32cd62ecccb0463f" /><Relationship Type="http://schemas.openxmlformats.org/officeDocument/2006/relationships/settings" Target="/word/settings.xml" Id="Rf0d93cd0978340b7" /><Relationship Type="http://schemas.openxmlformats.org/officeDocument/2006/relationships/image" Target="/word/media/b2f65985-f6b6-4bd0-a0a2-796b92f1182b.png" Id="R44625dfd29344e98" /></Relationships>
</file>