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fb6230291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5081b7b87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c1d54ca424951" /><Relationship Type="http://schemas.openxmlformats.org/officeDocument/2006/relationships/numbering" Target="/word/numbering.xml" Id="R5682f2f44a604465" /><Relationship Type="http://schemas.openxmlformats.org/officeDocument/2006/relationships/settings" Target="/word/settings.xml" Id="R9a41917b68b747dd" /><Relationship Type="http://schemas.openxmlformats.org/officeDocument/2006/relationships/image" Target="/word/media/e8bba608-1163-447c-aecb-4d54be538c75.png" Id="R51e5081b7b874683" /></Relationships>
</file>