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c31c1a58c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eaef91ae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0d8ab05d4ed5" /><Relationship Type="http://schemas.openxmlformats.org/officeDocument/2006/relationships/numbering" Target="/word/numbering.xml" Id="R6f9e79e053914840" /><Relationship Type="http://schemas.openxmlformats.org/officeDocument/2006/relationships/settings" Target="/word/settings.xml" Id="R86c43177abea4586" /><Relationship Type="http://schemas.openxmlformats.org/officeDocument/2006/relationships/image" Target="/word/media/37ce4ee5-fac0-4c73-8bd2-7139cadcfaba.png" Id="R8929eaef91ae49fe" /></Relationships>
</file>