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2f5c8927a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fbbf73edd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Meltitz,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446881c8542c5" /><Relationship Type="http://schemas.openxmlformats.org/officeDocument/2006/relationships/numbering" Target="/word/numbering.xml" Id="R26852a58c94243f4" /><Relationship Type="http://schemas.openxmlformats.org/officeDocument/2006/relationships/settings" Target="/word/settings.xml" Id="R169b2df2513949ef" /><Relationship Type="http://schemas.openxmlformats.org/officeDocument/2006/relationships/image" Target="/word/media/da19cff4-ecca-4d30-963c-4806e6cc2698.png" Id="R37efbbf73edd4b68" /></Relationships>
</file>