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f058aa8ca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f2510aa26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384f69c5744bb" /><Relationship Type="http://schemas.openxmlformats.org/officeDocument/2006/relationships/numbering" Target="/word/numbering.xml" Id="R7241a95391e24cef" /><Relationship Type="http://schemas.openxmlformats.org/officeDocument/2006/relationships/settings" Target="/word/settings.xml" Id="R2f7ed8fd24c74510" /><Relationship Type="http://schemas.openxmlformats.org/officeDocument/2006/relationships/image" Target="/word/media/01a1fb60-423c-4c41-aa29-9a777ea9098e.png" Id="R730f2510aa264e47" /></Relationships>
</file>