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b9b869239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36b79136f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fdaac2a994b79" /><Relationship Type="http://schemas.openxmlformats.org/officeDocument/2006/relationships/numbering" Target="/word/numbering.xml" Id="R78308ea38fbc453a" /><Relationship Type="http://schemas.openxmlformats.org/officeDocument/2006/relationships/settings" Target="/word/settings.xml" Id="R80f1ea1006784095" /><Relationship Type="http://schemas.openxmlformats.org/officeDocument/2006/relationships/image" Target="/word/media/2aefc1bf-5a41-4665-976c-ab4a24a9159b.png" Id="R21836b79136f4606" /></Relationships>
</file>