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4718d50b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230557f5f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7c97696f429a" /><Relationship Type="http://schemas.openxmlformats.org/officeDocument/2006/relationships/numbering" Target="/word/numbering.xml" Id="R46518f89e571490b" /><Relationship Type="http://schemas.openxmlformats.org/officeDocument/2006/relationships/settings" Target="/word/settings.xml" Id="R2fd76e540f6c4d09" /><Relationship Type="http://schemas.openxmlformats.org/officeDocument/2006/relationships/image" Target="/word/media/4ef2bfef-8381-494e-a03e-49e302c80890.png" Id="Rcac230557f5f4646" /></Relationships>
</file>