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eca212f70a49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171587682a40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Merxhausen,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34069548b2424c" /><Relationship Type="http://schemas.openxmlformats.org/officeDocument/2006/relationships/numbering" Target="/word/numbering.xml" Id="R7cdbd37199c84d8a" /><Relationship Type="http://schemas.openxmlformats.org/officeDocument/2006/relationships/settings" Target="/word/settings.xml" Id="R6c34e2ec299f4e5f" /><Relationship Type="http://schemas.openxmlformats.org/officeDocument/2006/relationships/image" Target="/word/media/af7aca48-6558-41f3-98ae-3256e2908170.png" Id="R4c171587682a40ec" /></Relationships>
</file>