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4f59e6ec7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15e2aa2b8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7a71febef4c10" /><Relationship Type="http://schemas.openxmlformats.org/officeDocument/2006/relationships/numbering" Target="/word/numbering.xml" Id="R4c2651cd0fe04b75" /><Relationship Type="http://schemas.openxmlformats.org/officeDocument/2006/relationships/settings" Target="/word/settings.xml" Id="Rf29dbc75acb94bcb" /><Relationship Type="http://schemas.openxmlformats.org/officeDocument/2006/relationships/image" Target="/word/media/1551ff5f-4d86-4446-99fd-17fa734fb8f2.png" Id="Re1315e2aa2b840e9" /></Relationships>
</file>