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8e2860a1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6d3dfeb2f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9137f9bcd42f4" /><Relationship Type="http://schemas.openxmlformats.org/officeDocument/2006/relationships/numbering" Target="/word/numbering.xml" Id="Rb5b5cd3e1c7f48f7" /><Relationship Type="http://schemas.openxmlformats.org/officeDocument/2006/relationships/settings" Target="/word/settings.xml" Id="R32b24bcd1dcb4bf2" /><Relationship Type="http://schemas.openxmlformats.org/officeDocument/2006/relationships/image" Target="/word/media/1934127f-5d82-489e-82ef-aa028e513f2b.png" Id="Raf66d3dfeb2f4b2e" /></Relationships>
</file>