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5054605f1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fafa36e2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0d43d76de4838" /><Relationship Type="http://schemas.openxmlformats.org/officeDocument/2006/relationships/numbering" Target="/word/numbering.xml" Id="Rdca59d62a20e4a19" /><Relationship Type="http://schemas.openxmlformats.org/officeDocument/2006/relationships/settings" Target="/word/settings.xml" Id="Rcbd71df8a8314a8a" /><Relationship Type="http://schemas.openxmlformats.org/officeDocument/2006/relationships/image" Target="/word/media/7953b011-6d9f-46bd-b9b9-f0db38508cc4.png" Id="R82d6fafa36e243b7" /></Relationships>
</file>