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239289caa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be168fdc8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fb6107f1446b9" /><Relationship Type="http://schemas.openxmlformats.org/officeDocument/2006/relationships/numbering" Target="/word/numbering.xml" Id="Rb399964de7f2460e" /><Relationship Type="http://schemas.openxmlformats.org/officeDocument/2006/relationships/settings" Target="/word/settings.xml" Id="R1c9638a201914c00" /><Relationship Type="http://schemas.openxmlformats.org/officeDocument/2006/relationships/image" Target="/word/media/015f0748-8d5b-42e8-813d-04001b6739c5.png" Id="R84cbe168fdc8454b" /></Relationships>
</file>