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dd86f356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650ac2a0c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cb41aedff467e" /><Relationship Type="http://schemas.openxmlformats.org/officeDocument/2006/relationships/numbering" Target="/word/numbering.xml" Id="R6ebdc19a10c5489b" /><Relationship Type="http://schemas.openxmlformats.org/officeDocument/2006/relationships/settings" Target="/word/settings.xml" Id="R43db4ec3d8834033" /><Relationship Type="http://schemas.openxmlformats.org/officeDocument/2006/relationships/image" Target="/word/media/933a97f5-d530-4aed-9333-f7e775e3a307.png" Id="R313650ac2a0c4ce1" /></Relationships>
</file>