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6ffba49c9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ab5da51c8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Mittelagger,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505991c6d42c6" /><Relationship Type="http://schemas.openxmlformats.org/officeDocument/2006/relationships/numbering" Target="/word/numbering.xml" Id="R3540b1b5a6074866" /><Relationship Type="http://schemas.openxmlformats.org/officeDocument/2006/relationships/settings" Target="/word/settings.xml" Id="Re54586845b8d495d" /><Relationship Type="http://schemas.openxmlformats.org/officeDocument/2006/relationships/image" Target="/word/media/fab36b2d-d564-4391-932d-5c9ca6bf4132.png" Id="R09cab5da51c84ae0" /></Relationships>
</file>