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8a6d0c925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75111ac84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Mittellohne,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e7a1e71a64dee" /><Relationship Type="http://schemas.openxmlformats.org/officeDocument/2006/relationships/numbering" Target="/word/numbering.xml" Id="R2bdc193c464a4e33" /><Relationship Type="http://schemas.openxmlformats.org/officeDocument/2006/relationships/settings" Target="/word/settings.xml" Id="R92d557ac2ace4d2c" /><Relationship Type="http://schemas.openxmlformats.org/officeDocument/2006/relationships/image" Target="/word/media/1f5dabc7-3931-494f-959e-ef5027af0f82.png" Id="Rb9175111ac844e82" /></Relationships>
</file>