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e44b51d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0f12c54a7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9b8809bb94ddb" /><Relationship Type="http://schemas.openxmlformats.org/officeDocument/2006/relationships/numbering" Target="/word/numbering.xml" Id="R40312ebde153465a" /><Relationship Type="http://schemas.openxmlformats.org/officeDocument/2006/relationships/settings" Target="/word/settings.xml" Id="Re5e70fe1427a489d" /><Relationship Type="http://schemas.openxmlformats.org/officeDocument/2006/relationships/image" Target="/word/media/8af65b09-dde5-419f-9a0f-a11f25902855.png" Id="Rf620f12c54a741f3" /></Relationships>
</file>