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f7493df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cdf61de33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Mittelrusselbach,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5510f1dc46c6" /><Relationship Type="http://schemas.openxmlformats.org/officeDocument/2006/relationships/numbering" Target="/word/numbering.xml" Id="Rcfc8c89a007e4a3e" /><Relationship Type="http://schemas.openxmlformats.org/officeDocument/2006/relationships/settings" Target="/word/settings.xml" Id="Rbd974b99d4bf4568" /><Relationship Type="http://schemas.openxmlformats.org/officeDocument/2006/relationships/image" Target="/word/media/23c36ed7-e684-4efc-b00e-81b015963ef8.png" Id="Reb6cdf61de334ca6" /></Relationships>
</file>