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f10e05980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e584857f4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2a60b71024a9c" /><Relationship Type="http://schemas.openxmlformats.org/officeDocument/2006/relationships/numbering" Target="/word/numbering.xml" Id="R6708d2ba32094d5e" /><Relationship Type="http://schemas.openxmlformats.org/officeDocument/2006/relationships/settings" Target="/word/settings.xml" Id="R65a257c5a55a45c8" /><Relationship Type="http://schemas.openxmlformats.org/officeDocument/2006/relationships/image" Target="/word/media/01de757e-02d8-4492-b8d5-cbfed2c87db2.png" Id="R101e584857f4402d" /></Relationships>
</file>