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2222f515f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c106cbbb5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Mitterfecking,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c7f8bf280440d" /><Relationship Type="http://schemas.openxmlformats.org/officeDocument/2006/relationships/numbering" Target="/word/numbering.xml" Id="R052821551e5b405d" /><Relationship Type="http://schemas.openxmlformats.org/officeDocument/2006/relationships/settings" Target="/word/settings.xml" Id="R17da151ee7dc40fe" /><Relationship Type="http://schemas.openxmlformats.org/officeDocument/2006/relationships/image" Target="/word/media/81e958c6-fadc-4445-b095-61a61361f60c.png" Id="R043c106cbbb54f5c" /></Relationships>
</file>