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e8df8a074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c2dd939c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Mittergars,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05342e6b4960" /><Relationship Type="http://schemas.openxmlformats.org/officeDocument/2006/relationships/numbering" Target="/word/numbering.xml" Id="R008ce502d4be471a" /><Relationship Type="http://schemas.openxmlformats.org/officeDocument/2006/relationships/settings" Target="/word/settings.xml" Id="R1559a6dbd4384b0d" /><Relationship Type="http://schemas.openxmlformats.org/officeDocument/2006/relationships/image" Target="/word/media/0963c096-afaa-4c4b-9191-d63299f0e066.png" Id="Re370c2dd939c45a6" /></Relationships>
</file>