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eb4dce63a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79ed5ce61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Mitterrohrbach,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e74a5b17e496f" /><Relationship Type="http://schemas.openxmlformats.org/officeDocument/2006/relationships/numbering" Target="/word/numbering.xml" Id="Rf8402652e1754662" /><Relationship Type="http://schemas.openxmlformats.org/officeDocument/2006/relationships/settings" Target="/word/settings.xml" Id="R62b816322d48497d" /><Relationship Type="http://schemas.openxmlformats.org/officeDocument/2006/relationships/image" Target="/word/media/b8f841ac-b6d4-429c-8bd5-44501d1572a7.png" Id="Re8b79ed5ce61441a" /></Relationships>
</file>