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6e6f37dfa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c818f9b1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6bfe0897f48fd" /><Relationship Type="http://schemas.openxmlformats.org/officeDocument/2006/relationships/numbering" Target="/word/numbering.xml" Id="Re07e4cd0afcc49f3" /><Relationship Type="http://schemas.openxmlformats.org/officeDocument/2006/relationships/settings" Target="/word/settings.xml" Id="R30b7620aa65b4ea8" /><Relationship Type="http://schemas.openxmlformats.org/officeDocument/2006/relationships/image" Target="/word/media/f74a32bb-3c59-4b49-b198-c8b6a2d725ea.png" Id="R6abc818f9b184bda" /></Relationships>
</file>