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f1c731e84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f0faf57b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24ca82d894c1f" /><Relationship Type="http://schemas.openxmlformats.org/officeDocument/2006/relationships/numbering" Target="/word/numbering.xml" Id="Ra6c8f41b2a18417b" /><Relationship Type="http://schemas.openxmlformats.org/officeDocument/2006/relationships/settings" Target="/word/settings.xml" Id="R9280705d0d154773" /><Relationship Type="http://schemas.openxmlformats.org/officeDocument/2006/relationships/image" Target="/word/media/72bfa2d6-f5a1-44d2-9cda-4b0f369db716.png" Id="R8ddf0faf57bf4384" /></Relationships>
</file>