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38e2ed7e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59563ba63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684b64604dfe" /><Relationship Type="http://schemas.openxmlformats.org/officeDocument/2006/relationships/numbering" Target="/word/numbering.xml" Id="R7df47f895ef74d94" /><Relationship Type="http://schemas.openxmlformats.org/officeDocument/2006/relationships/settings" Target="/word/settings.xml" Id="Ra46881d36988491a" /><Relationship Type="http://schemas.openxmlformats.org/officeDocument/2006/relationships/image" Target="/word/media/2a3d767b-94da-4a18-a800-daf5edae3f8e.png" Id="R93e59563ba634381" /></Relationships>
</file>