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dc64299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14fd7824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655ecd36f49dc" /><Relationship Type="http://schemas.openxmlformats.org/officeDocument/2006/relationships/numbering" Target="/word/numbering.xml" Id="Ree7f6b3e3ab84c99" /><Relationship Type="http://schemas.openxmlformats.org/officeDocument/2006/relationships/settings" Target="/word/settings.xml" Id="R97251f4e7deb4219" /><Relationship Type="http://schemas.openxmlformats.org/officeDocument/2006/relationships/image" Target="/word/media/3f82bd4e-3c9f-4816-b3d8-cb6e14137888.png" Id="R6df14fd7824b4888" /></Relationships>
</file>